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11C" w:rsidRPr="000A3189" w:rsidRDefault="0078511C" w:rsidP="00B95DAF">
      <w:pPr>
        <w:tabs>
          <w:tab w:val="center" w:pos="283"/>
          <w:tab w:val="center" w:pos="5386"/>
        </w:tabs>
        <w:spacing w:after="116"/>
        <w:ind w:left="0" w:firstLine="0"/>
        <w:jc w:val="center"/>
        <w:rPr>
          <w:lang w:val="ru-RU"/>
        </w:rPr>
      </w:pPr>
      <w:r w:rsidRPr="000A3189">
        <w:rPr>
          <w:lang w:val="ru-RU"/>
        </w:rPr>
        <w:t>РОССИЙСКАЯ ФЕДЕРАЦИЯ</w:t>
      </w:r>
    </w:p>
    <w:p w:rsidR="00B956C3" w:rsidRDefault="0078511C" w:rsidP="00B95DAF">
      <w:pPr>
        <w:tabs>
          <w:tab w:val="center" w:pos="283"/>
          <w:tab w:val="center" w:pos="5387"/>
        </w:tabs>
        <w:spacing w:after="13"/>
        <w:ind w:left="0" w:firstLine="0"/>
        <w:jc w:val="center"/>
        <w:rPr>
          <w:lang w:val="ru-RU"/>
        </w:rPr>
      </w:pPr>
      <w:r w:rsidRPr="000A3189">
        <w:rPr>
          <w:lang w:val="ru-RU"/>
        </w:rPr>
        <w:t xml:space="preserve">РОСТОВСКАЯ ОБЛАСТЬ, </w:t>
      </w:r>
    </w:p>
    <w:p w:rsidR="0078511C" w:rsidRPr="000A3189" w:rsidRDefault="0078511C" w:rsidP="00B95DAF">
      <w:pPr>
        <w:tabs>
          <w:tab w:val="center" w:pos="283"/>
          <w:tab w:val="center" w:pos="5387"/>
        </w:tabs>
        <w:spacing w:after="13"/>
        <w:ind w:left="0" w:firstLine="0"/>
        <w:jc w:val="center"/>
        <w:rPr>
          <w:lang w:val="ru-RU"/>
        </w:rPr>
      </w:pPr>
      <w:r w:rsidRPr="000A3189">
        <w:rPr>
          <w:lang w:val="ru-RU"/>
        </w:rPr>
        <w:t>МЯСНИКОВСКИЙ РАЙОН</w:t>
      </w:r>
    </w:p>
    <w:p w:rsidR="00B956C3" w:rsidRDefault="0078511C" w:rsidP="00B95DAF">
      <w:pPr>
        <w:spacing w:after="0" w:line="268" w:lineRule="auto"/>
        <w:ind w:left="10" w:right="283"/>
        <w:jc w:val="center"/>
        <w:rPr>
          <w:lang w:val="ru-RU"/>
        </w:rPr>
      </w:pPr>
      <w:r w:rsidRPr="000A3189">
        <w:rPr>
          <w:lang w:val="ru-RU"/>
        </w:rPr>
        <w:t>МУНИЦИПАЛЬНОЕ ОБРАЗОВАНИЕ</w:t>
      </w:r>
    </w:p>
    <w:p w:rsidR="0078511C" w:rsidRPr="000A3189" w:rsidRDefault="0078511C" w:rsidP="00B956C3">
      <w:pPr>
        <w:spacing w:after="0" w:line="268" w:lineRule="auto"/>
        <w:ind w:left="10" w:right="283"/>
        <w:jc w:val="center"/>
        <w:rPr>
          <w:lang w:val="ru-RU"/>
        </w:rPr>
      </w:pPr>
      <w:r w:rsidRPr="000A3189">
        <w:rPr>
          <w:lang w:val="ru-RU"/>
        </w:rPr>
        <w:t xml:space="preserve"> «НЕДВИГОВСКОЕ СЕЛЬСКОЕ</w:t>
      </w:r>
      <w:r w:rsidR="00B956C3">
        <w:rPr>
          <w:lang w:val="ru-RU"/>
        </w:rPr>
        <w:t xml:space="preserve"> </w:t>
      </w:r>
      <w:r w:rsidRPr="000A3189">
        <w:rPr>
          <w:lang w:val="ru-RU"/>
        </w:rPr>
        <w:t>ПОСЕЛЕНИЕ»</w:t>
      </w:r>
    </w:p>
    <w:p w:rsidR="0078511C" w:rsidRPr="000A3189" w:rsidRDefault="0078511C" w:rsidP="00B95DAF">
      <w:pPr>
        <w:spacing w:after="25" w:line="259" w:lineRule="auto"/>
        <w:ind w:left="0" w:right="213" w:firstLine="0"/>
        <w:jc w:val="center"/>
        <w:rPr>
          <w:lang w:val="ru-RU"/>
        </w:rPr>
      </w:pPr>
    </w:p>
    <w:p w:rsidR="0078511C" w:rsidRDefault="0078511C" w:rsidP="00B95DAF">
      <w:pPr>
        <w:spacing w:after="0" w:line="268" w:lineRule="auto"/>
        <w:ind w:left="10" w:right="286"/>
        <w:jc w:val="center"/>
      </w:pPr>
      <w:r>
        <w:t>СОБРАНИЕ ДЕПУТАТОВ НЕДВИГОВСКОГО СЕЛЬСКОГО ПОСЕЛЕНИЯ</w:t>
      </w:r>
    </w:p>
    <w:p w:rsidR="0078511C" w:rsidRDefault="0078511C" w:rsidP="0078511C">
      <w:pPr>
        <w:spacing w:after="57" w:line="259" w:lineRule="auto"/>
        <w:ind w:left="254" w:firstLine="0"/>
        <w:jc w:val="left"/>
      </w:pPr>
      <w:r>
        <w:rPr>
          <w:noProof/>
          <w:lang w:val="ru-RU" w:eastAsia="ru-RU"/>
        </w:rPr>
        <mc:AlternateContent>
          <mc:Choice Requires="wpg">
            <w:drawing>
              <wp:inline distT="0" distB="0" distL="0" distR="0">
                <wp:extent cx="6519545" cy="222250"/>
                <wp:effectExtent l="0" t="0" r="0" b="44450"/>
                <wp:docPr id="35404" name="Группа 35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9545" cy="222250"/>
                          <a:chOff x="0" y="0"/>
                          <a:chExt cx="6519672" cy="222504"/>
                        </a:xfrm>
                      </wpg:grpSpPr>
                      <wps:wsp>
                        <wps:cNvPr id="48114" name="Shape 48114"/>
                        <wps:cNvSpPr/>
                        <wps:spPr>
                          <a:xfrm>
                            <a:off x="0" y="0"/>
                            <a:ext cx="651967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2" h="18288">
                                <a:moveTo>
                                  <a:pt x="0" y="0"/>
                                </a:moveTo>
                                <a:lnTo>
                                  <a:pt x="6519672" y="0"/>
                                </a:lnTo>
                                <a:lnTo>
                                  <a:pt x="651967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115" name="Shape 48115"/>
                        <wps:cNvSpPr/>
                        <wps:spPr>
                          <a:xfrm>
                            <a:off x="0" y="18288"/>
                            <a:ext cx="651967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9672" h="204216">
                                <a:moveTo>
                                  <a:pt x="0" y="0"/>
                                </a:moveTo>
                                <a:lnTo>
                                  <a:pt x="6519672" y="0"/>
                                </a:lnTo>
                                <a:lnTo>
                                  <a:pt x="6519672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18288" y="2096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511C" w:rsidRDefault="0078511C" w:rsidP="0078511C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5404" o:spid="_x0000_s1026" style="width:513.35pt;height:17.5pt;mso-position-horizontal-relative:char;mso-position-vertical-relative:line" coordsize="65196,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">
                <v:shape id="Shape 48114" o:spid="_x0000_s1027" style="position:absolute;width:65196;height:182;visibility:visible;mso-wrap-style:square;v-text-anchor:top" coordsize="651967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" path="m,l6519672,r,18288l,18288,,e" fillcolor="black" stroked="f" strokeweight="0">
                  <v:stroke miterlimit="83231f" joinstyle="miter"/>
                  <v:path arrowok="t" textboxrect="0,0,6519672,18288"/>
                </v:shape>
                <v:shape id="Shape 48115" o:spid="_x0000_s1028" style="position:absolute;top:182;width:65196;height:2043;visibility:visible;mso-wrap-style:square;v-text-anchor:top" coordsize="651967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" path="m,l6519672,r,204216l,204216,,e" stroked="f" strokeweight="0">
                  <v:stroke miterlimit="83231f" joinstyle="miter"/>
                  <v:path arrowok="t" textboxrect="0,0,6519672,204216"/>
                </v:shape>
                <v:rect id="Rectangle 377" o:spid="_x0000_s1029" style="position:absolute;left:182;top:209;width:593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:rsidR="0078511C" w:rsidRDefault="0078511C" w:rsidP="0078511C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78511C" w:rsidRPr="00B956C3" w:rsidRDefault="0078511C" w:rsidP="0078511C">
      <w:pPr>
        <w:spacing w:after="0" w:line="268" w:lineRule="auto"/>
        <w:ind w:left="10" w:right="280"/>
        <w:jc w:val="center"/>
        <w:rPr>
          <w:b/>
          <w:lang w:val="ru-RU"/>
        </w:rPr>
      </w:pPr>
      <w:r w:rsidRPr="00B956C3">
        <w:rPr>
          <w:b/>
          <w:lang w:val="ru-RU"/>
        </w:rPr>
        <w:t xml:space="preserve">РЕШЕНИЕ </w:t>
      </w:r>
    </w:p>
    <w:p w:rsidR="0078511C" w:rsidRPr="00B956C3" w:rsidRDefault="0078511C" w:rsidP="0078511C">
      <w:pPr>
        <w:spacing w:after="101" w:line="259" w:lineRule="auto"/>
        <w:ind w:left="0" w:right="213" w:firstLine="0"/>
        <w:jc w:val="center"/>
        <w:rPr>
          <w:b/>
          <w:lang w:val="ru-RU"/>
        </w:rPr>
      </w:pPr>
    </w:p>
    <w:p w:rsidR="00B956C3" w:rsidRPr="00B956C3" w:rsidRDefault="0078511C" w:rsidP="00B956C3">
      <w:pPr>
        <w:tabs>
          <w:tab w:val="center" w:pos="567"/>
          <w:tab w:val="center" w:pos="8436"/>
        </w:tabs>
        <w:ind w:left="0" w:firstLine="0"/>
        <w:jc w:val="left"/>
        <w:rPr>
          <w:b/>
          <w:lang w:val="ru-RU"/>
        </w:rPr>
      </w:pPr>
      <w:r w:rsidRPr="00B956C3">
        <w:rPr>
          <w:rFonts w:ascii="Calibri" w:eastAsia="Calibri" w:hAnsi="Calibri" w:cs="Calibri"/>
          <w:b/>
          <w:sz w:val="22"/>
          <w:lang w:val="ru-RU"/>
        </w:rPr>
        <w:tab/>
      </w:r>
      <w:r w:rsidRPr="00B956C3">
        <w:rPr>
          <w:b/>
          <w:lang w:val="ru-RU"/>
        </w:rPr>
        <w:t xml:space="preserve">Принято </w:t>
      </w:r>
    </w:p>
    <w:p w:rsidR="0078511C" w:rsidRPr="00B956C3" w:rsidRDefault="0078511C" w:rsidP="00B956C3">
      <w:pPr>
        <w:tabs>
          <w:tab w:val="center" w:pos="2716"/>
          <w:tab w:val="center" w:pos="8436"/>
        </w:tabs>
        <w:ind w:left="0" w:firstLine="0"/>
        <w:jc w:val="left"/>
        <w:rPr>
          <w:b/>
          <w:lang w:val="ru-RU"/>
        </w:rPr>
      </w:pPr>
      <w:r w:rsidRPr="00B956C3">
        <w:rPr>
          <w:b/>
          <w:lang w:val="ru-RU"/>
        </w:rPr>
        <w:t>Собранием депутатов</w:t>
      </w:r>
      <w:r w:rsidR="00B956C3" w:rsidRPr="00B956C3">
        <w:rPr>
          <w:b/>
          <w:lang w:val="ru-RU"/>
        </w:rPr>
        <w:t xml:space="preserve"> </w:t>
      </w:r>
      <w:r w:rsidRPr="00B956C3">
        <w:rPr>
          <w:b/>
          <w:lang w:val="ru-RU"/>
        </w:rPr>
        <w:t xml:space="preserve"> </w:t>
      </w:r>
      <w:r w:rsidR="00B956C3" w:rsidRPr="00B956C3">
        <w:rPr>
          <w:b/>
          <w:lang w:val="ru-RU"/>
        </w:rPr>
        <w:t xml:space="preserve">                    </w:t>
      </w:r>
      <w:r w:rsidRPr="00B956C3">
        <w:rPr>
          <w:b/>
          <w:lang w:val="ru-RU"/>
        </w:rPr>
        <w:t xml:space="preserve"> </w:t>
      </w:r>
      <w:r w:rsidR="00B956C3" w:rsidRPr="00B956C3">
        <w:rPr>
          <w:b/>
          <w:lang w:val="ru-RU"/>
        </w:rPr>
        <w:t>№1</w:t>
      </w:r>
      <w:r w:rsidR="00594B83">
        <w:rPr>
          <w:b/>
          <w:lang w:val="ru-RU"/>
        </w:rPr>
        <w:t>70</w:t>
      </w:r>
      <w:r w:rsidR="00B956C3" w:rsidRPr="00B956C3">
        <w:rPr>
          <w:b/>
          <w:lang w:val="ru-RU"/>
        </w:rPr>
        <w:t xml:space="preserve">                </w:t>
      </w:r>
      <w:r w:rsidR="00594B83">
        <w:rPr>
          <w:b/>
          <w:lang w:val="ru-RU"/>
        </w:rPr>
        <w:t xml:space="preserve">     </w:t>
      </w:r>
      <w:r w:rsidR="00B956C3" w:rsidRPr="00B956C3">
        <w:rPr>
          <w:b/>
          <w:lang w:val="ru-RU"/>
        </w:rPr>
        <w:t xml:space="preserve">    </w:t>
      </w:r>
      <w:r w:rsidR="00594B83">
        <w:rPr>
          <w:b/>
          <w:lang w:val="ru-RU"/>
        </w:rPr>
        <w:t>2</w:t>
      </w:r>
      <w:r w:rsidR="00CA0FD3">
        <w:rPr>
          <w:b/>
          <w:lang w:val="ru-RU"/>
        </w:rPr>
        <w:t>5</w:t>
      </w:r>
      <w:r w:rsidR="00594B83">
        <w:rPr>
          <w:b/>
          <w:lang w:val="ru-RU"/>
        </w:rPr>
        <w:t>.08</w:t>
      </w:r>
      <w:r w:rsidR="00B956C3" w:rsidRPr="00B956C3">
        <w:rPr>
          <w:b/>
          <w:lang w:val="ru-RU"/>
        </w:rPr>
        <w:t>.</w:t>
      </w:r>
      <w:r w:rsidRPr="00B956C3">
        <w:rPr>
          <w:b/>
          <w:lang w:val="ru-RU"/>
        </w:rPr>
        <w:t xml:space="preserve"> 202</w:t>
      </w:r>
      <w:r w:rsidR="00B95DAF" w:rsidRPr="00B956C3">
        <w:rPr>
          <w:b/>
          <w:lang w:val="ru-RU"/>
        </w:rPr>
        <w:t>6</w:t>
      </w:r>
      <w:r w:rsidRPr="00B956C3">
        <w:rPr>
          <w:b/>
          <w:lang w:val="ru-RU"/>
        </w:rPr>
        <w:t xml:space="preserve"> года </w:t>
      </w:r>
    </w:p>
    <w:p w:rsidR="00B956C3" w:rsidRDefault="00B956C3" w:rsidP="00B956C3">
      <w:pPr>
        <w:spacing w:after="0" w:line="259" w:lineRule="auto"/>
        <w:ind w:left="283" w:firstLine="0"/>
        <w:jc w:val="left"/>
        <w:rPr>
          <w:lang w:val="ru-RU"/>
        </w:rPr>
      </w:pPr>
      <w:r>
        <w:rPr>
          <w:lang w:val="ru-RU"/>
        </w:rPr>
        <w:t xml:space="preserve"> </w:t>
      </w:r>
    </w:p>
    <w:p w:rsidR="00594B83" w:rsidRPr="00594B83" w:rsidRDefault="00B956C3" w:rsidP="00594B83">
      <w:pPr>
        <w:ind w:right="-2"/>
        <w:jc w:val="center"/>
        <w:rPr>
          <w:color w:val="auto"/>
          <w:kern w:val="1"/>
          <w:szCs w:val="28"/>
          <w:lang w:val="ru-RU" w:eastAsia="ar-SA"/>
        </w:rPr>
      </w:pPr>
      <w:r w:rsidRPr="00594B83">
        <w:rPr>
          <w:lang w:val="ru-RU"/>
        </w:rPr>
        <w:t>«</w:t>
      </w:r>
      <w:r w:rsidR="00594B83" w:rsidRPr="00594B83">
        <w:rPr>
          <w:color w:val="auto"/>
          <w:kern w:val="1"/>
          <w:szCs w:val="28"/>
          <w:lang w:val="ru-RU" w:eastAsia="ar-SA"/>
        </w:rPr>
        <w:t xml:space="preserve">Об объявлении конкурса по отбору кандидатур на должность </w:t>
      </w:r>
      <w:r w:rsidR="003955DC">
        <w:rPr>
          <w:color w:val="auto"/>
          <w:kern w:val="1"/>
          <w:szCs w:val="28"/>
          <w:lang w:val="ru-RU" w:eastAsia="ar-SA"/>
        </w:rPr>
        <w:t>Главы</w:t>
      </w:r>
      <w:r w:rsidR="00594B83" w:rsidRPr="00594B83">
        <w:rPr>
          <w:color w:val="auto"/>
          <w:kern w:val="1"/>
          <w:szCs w:val="28"/>
          <w:lang w:val="ru-RU" w:eastAsia="ar-SA"/>
        </w:rPr>
        <w:t xml:space="preserve"> Недвиговского сельского поселения</w:t>
      </w:r>
      <w:r w:rsidRPr="00594B83">
        <w:rPr>
          <w:lang w:val="ru-RU"/>
        </w:rPr>
        <w:t>»</w:t>
      </w:r>
    </w:p>
    <w:p w:rsidR="00594B83" w:rsidRPr="00594B83" w:rsidRDefault="00594B83" w:rsidP="00594B83">
      <w:pPr>
        <w:spacing w:after="23" w:line="259" w:lineRule="auto"/>
        <w:ind w:left="283" w:firstLine="0"/>
        <w:jc w:val="left"/>
        <w:rPr>
          <w:rFonts w:eastAsia="Arial Unicode MS"/>
          <w:color w:val="auto"/>
          <w:szCs w:val="28"/>
          <w:u w:color="000000"/>
          <w:bdr w:val="nil"/>
          <w:lang w:val="ru-RU" w:eastAsia="ru-RU"/>
        </w:rPr>
      </w:pPr>
      <w:r w:rsidRPr="00594B83">
        <w:rPr>
          <w:rFonts w:eastAsia="Arial Unicode MS"/>
          <w:color w:val="auto"/>
          <w:szCs w:val="28"/>
          <w:u w:color="000000"/>
          <w:bdr w:val="nil"/>
          <w:lang w:val="ru-RU" w:eastAsia="ru-RU"/>
        </w:rPr>
        <w:t xml:space="preserve">В соответствии со статьей 19 Федерального закона от 20.03.2025 № 33-ФЗ «Об общих принципах организации местного самоуправления в единой системе публичной власти», решением Собрания депутатов </w:t>
      </w:r>
      <w:r w:rsidR="003955DC">
        <w:rPr>
          <w:rFonts w:eastAsia="Arial Unicode MS"/>
          <w:color w:val="auto"/>
          <w:szCs w:val="28"/>
          <w:u w:color="000000"/>
          <w:bdr w:val="nil"/>
          <w:lang w:val="ru-RU" w:eastAsia="ru-RU"/>
        </w:rPr>
        <w:t>Недвиговского</w:t>
      </w:r>
      <w:r w:rsidRPr="00594B83">
        <w:rPr>
          <w:rFonts w:eastAsia="Arial Unicode MS"/>
          <w:color w:val="auto"/>
          <w:szCs w:val="28"/>
          <w:u w:color="000000"/>
          <w:bdr w:val="nil"/>
          <w:lang w:val="ru-RU" w:eastAsia="ru-RU"/>
        </w:rPr>
        <w:t xml:space="preserve"> сельского поселения от </w:t>
      </w:r>
      <w:r>
        <w:rPr>
          <w:rFonts w:eastAsia="Arial Unicode MS"/>
          <w:color w:val="auto"/>
          <w:szCs w:val="28"/>
          <w:u w:color="000000"/>
          <w:bdr w:val="nil"/>
          <w:lang w:val="ru-RU" w:eastAsia="ru-RU"/>
        </w:rPr>
        <w:t>24.08</w:t>
      </w:r>
      <w:r w:rsidRPr="00594B83">
        <w:rPr>
          <w:rFonts w:eastAsia="Arial Unicode MS"/>
          <w:color w:val="auto"/>
          <w:szCs w:val="28"/>
          <w:u w:color="000000"/>
          <w:bdr w:val="nil"/>
          <w:lang w:val="ru-RU" w:eastAsia="ru-RU"/>
        </w:rPr>
        <w:t>.</w:t>
      </w:r>
      <w:r>
        <w:rPr>
          <w:rFonts w:eastAsia="Arial Unicode MS"/>
          <w:color w:val="auto"/>
          <w:szCs w:val="28"/>
          <w:u w:color="000000"/>
          <w:bdr w:val="nil"/>
          <w:lang w:val="ru-RU" w:eastAsia="ru-RU"/>
        </w:rPr>
        <w:t xml:space="preserve">2026 </w:t>
      </w:r>
      <w:r w:rsidRPr="00594B83">
        <w:rPr>
          <w:rFonts w:eastAsia="Arial Unicode MS"/>
          <w:color w:val="auto"/>
          <w:szCs w:val="28"/>
          <w:u w:color="000000"/>
          <w:bdr w:val="nil"/>
          <w:lang w:val="ru-RU" w:eastAsia="ru-RU"/>
        </w:rPr>
        <w:t>№ </w:t>
      </w:r>
      <w:r>
        <w:rPr>
          <w:rFonts w:eastAsia="Arial Unicode MS"/>
          <w:color w:val="auto"/>
          <w:szCs w:val="28"/>
          <w:u w:color="000000"/>
          <w:bdr w:val="nil"/>
          <w:lang w:val="ru-RU" w:eastAsia="ru-RU"/>
        </w:rPr>
        <w:t>169</w:t>
      </w:r>
      <w:r w:rsidRPr="00594B83">
        <w:rPr>
          <w:rFonts w:eastAsia="Arial Unicode MS"/>
          <w:color w:val="auto"/>
          <w:szCs w:val="28"/>
          <w:u w:color="000000"/>
          <w:bdr w:val="nil"/>
          <w:lang w:val="ru-RU" w:eastAsia="ru-RU"/>
        </w:rPr>
        <w:t xml:space="preserve">«О порядке проведения конкурса по отбору кандидатур на должность </w:t>
      </w:r>
      <w:r w:rsidR="003955DC">
        <w:rPr>
          <w:rFonts w:eastAsia="Arial Unicode MS"/>
          <w:color w:val="auto"/>
          <w:szCs w:val="28"/>
          <w:u w:color="000000"/>
          <w:bdr w:val="nil"/>
          <w:lang w:val="ru-RU" w:eastAsia="ru-RU"/>
        </w:rPr>
        <w:t>Главы</w:t>
      </w:r>
      <w:r w:rsidRPr="00594B83">
        <w:rPr>
          <w:rFonts w:eastAsia="Arial Unicode MS"/>
          <w:color w:val="auto"/>
          <w:szCs w:val="28"/>
          <w:u w:color="000000"/>
          <w:bdr w:val="nil"/>
          <w:lang w:val="ru-RU" w:eastAsia="ru-RU"/>
        </w:rPr>
        <w:t xml:space="preserve"> </w:t>
      </w:r>
      <w:r>
        <w:rPr>
          <w:rFonts w:eastAsia="Arial Unicode MS"/>
          <w:color w:val="auto"/>
          <w:szCs w:val="28"/>
          <w:u w:color="000000"/>
          <w:bdr w:val="nil"/>
          <w:lang w:val="ru-RU" w:eastAsia="ru-RU"/>
        </w:rPr>
        <w:t>Недвиговск</w:t>
      </w:r>
      <w:r w:rsidRPr="00594B83">
        <w:rPr>
          <w:rFonts w:eastAsia="Arial Unicode MS"/>
          <w:color w:val="auto"/>
          <w:szCs w:val="28"/>
          <w:u w:color="000000"/>
          <w:bdr w:val="nil"/>
          <w:lang w:val="ru-RU" w:eastAsia="ru-RU"/>
        </w:rPr>
        <w:t xml:space="preserve">ого сельского поселения» Собрание депутатов </w:t>
      </w:r>
      <w:r>
        <w:rPr>
          <w:rFonts w:eastAsia="Arial Unicode MS"/>
          <w:color w:val="auto"/>
          <w:szCs w:val="28"/>
          <w:u w:color="000000"/>
          <w:bdr w:val="nil"/>
          <w:lang w:val="ru-RU" w:eastAsia="ru-RU"/>
        </w:rPr>
        <w:t>Недвиговского</w:t>
      </w:r>
      <w:r w:rsidRPr="00594B83">
        <w:rPr>
          <w:rFonts w:eastAsia="Arial Unicode MS"/>
          <w:color w:val="auto"/>
          <w:szCs w:val="28"/>
          <w:u w:color="000000"/>
          <w:bdr w:val="nil"/>
          <w:lang w:val="ru-RU" w:eastAsia="ru-RU"/>
        </w:rPr>
        <w:t xml:space="preserve"> сельского поселения</w:t>
      </w:r>
    </w:p>
    <w:p w:rsidR="0078511C" w:rsidRPr="000A3189" w:rsidRDefault="0078511C" w:rsidP="0078511C">
      <w:pPr>
        <w:spacing w:after="23" w:line="259" w:lineRule="auto"/>
        <w:ind w:left="283" w:firstLine="0"/>
        <w:jc w:val="left"/>
        <w:rPr>
          <w:lang w:val="ru-RU"/>
        </w:rPr>
      </w:pPr>
      <w:r w:rsidRPr="000A3189">
        <w:rPr>
          <w:lang w:val="ru-RU"/>
        </w:rPr>
        <w:t xml:space="preserve"> </w:t>
      </w:r>
    </w:p>
    <w:p w:rsidR="0078511C" w:rsidRPr="00594B83" w:rsidRDefault="0078511C" w:rsidP="0078511C">
      <w:pPr>
        <w:spacing w:after="0" w:line="268" w:lineRule="auto"/>
        <w:ind w:left="10" w:right="282"/>
        <w:jc w:val="center"/>
        <w:rPr>
          <w:lang w:val="ru-RU"/>
        </w:rPr>
      </w:pPr>
      <w:r w:rsidRPr="00594B83">
        <w:rPr>
          <w:lang w:val="ru-RU"/>
        </w:rPr>
        <w:t xml:space="preserve">РЕШИЛО: </w:t>
      </w:r>
    </w:p>
    <w:p w:rsidR="00594B83" w:rsidRPr="00594B83" w:rsidRDefault="0078511C" w:rsidP="00594B83">
      <w:pPr>
        <w:ind w:firstLine="709"/>
        <w:rPr>
          <w:color w:val="auto"/>
          <w:kern w:val="1"/>
          <w:szCs w:val="28"/>
          <w:lang w:val="ru-RU" w:eastAsia="ar-SA"/>
        </w:rPr>
      </w:pPr>
      <w:r w:rsidRPr="00594B83">
        <w:rPr>
          <w:lang w:val="ru-RU"/>
        </w:rPr>
        <w:t xml:space="preserve"> </w:t>
      </w:r>
      <w:r w:rsidR="00594B83" w:rsidRPr="00594B83">
        <w:rPr>
          <w:color w:val="auto"/>
          <w:kern w:val="1"/>
          <w:szCs w:val="28"/>
          <w:lang w:val="ru-RU" w:eastAsia="ar-SA"/>
        </w:rPr>
        <w:t xml:space="preserve">1. Объявить конкурс по отбору кандидатур на должность </w:t>
      </w:r>
      <w:r w:rsidR="003955DC">
        <w:rPr>
          <w:color w:val="auto"/>
          <w:kern w:val="1"/>
          <w:szCs w:val="28"/>
          <w:lang w:val="ru-RU" w:eastAsia="ar-SA"/>
        </w:rPr>
        <w:t>Главы</w:t>
      </w:r>
      <w:r w:rsidR="00594B83" w:rsidRPr="00594B83">
        <w:rPr>
          <w:color w:val="auto"/>
          <w:kern w:val="1"/>
          <w:szCs w:val="28"/>
          <w:lang w:val="ru-RU" w:eastAsia="ar-SA"/>
        </w:rPr>
        <w:t xml:space="preserve"> </w:t>
      </w:r>
      <w:r w:rsidR="00594B83">
        <w:rPr>
          <w:color w:val="auto"/>
          <w:kern w:val="1"/>
          <w:szCs w:val="28"/>
          <w:lang w:val="ru-RU" w:eastAsia="ar-SA"/>
        </w:rPr>
        <w:t>Недвиговского</w:t>
      </w:r>
      <w:r w:rsidR="00594B83" w:rsidRPr="00594B83">
        <w:rPr>
          <w:color w:val="auto"/>
          <w:kern w:val="1"/>
          <w:szCs w:val="28"/>
          <w:lang w:val="ru-RU" w:eastAsia="ar-SA"/>
        </w:rPr>
        <w:t xml:space="preserve"> сельского поселения (далее – конкурс).</w:t>
      </w:r>
    </w:p>
    <w:p w:rsidR="00594B83" w:rsidRPr="00594B83" w:rsidRDefault="00594B83" w:rsidP="00594B83">
      <w:pPr>
        <w:suppressAutoHyphens/>
        <w:spacing w:after="0" w:line="240" w:lineRule="auto"/>
        <w:ind w:left="0" w:firstLine="709"/>
        <w:rPr>
          <w:color w:val="auto"/>
          <w:kern w:val="1"/>
          <w:szCs w:val="28"/>
          <w:lang w:val="ru-RU" w:eastAsia="ar-SA"/>
        </w:rPr>
      </w:pPr>
      <w:r w:rsidRPr="00594B83">
        <w:rPr>
          <w:color w:val="auto"/>
          <w:kern w:val="1"/>
          <w:szCs w:val="28"/>
          <w:lang w:val="ru-RU" w:eastAsia="ar-SA"/>
        </w:rPr>
        <w:t>2. Утвердить объявление о проведении конкурса согласно приложению.</w:t>
      </w:r>
    </w:p>
    <w:p w:rsidR="00594B83" w:rsidRPr="00594B83" w:rsidRDefault="00594B83" w:rsidP="00594B83">
      <w:pPr>
        <w:suppressAutoHyphens/>
        <w:spacing w:after="0" w:line="240" w:lineRule="auto"/>
        <w:ind w:left="0" w:firstLine="709"/>
        <w:rPr>
          <w:color w:val="auto"/>
          <w:kern w:val="1"/>
          <w:szCs w:val="28"/>
          <w:lang w:val="ru-RU" w:eastAsia="ar-SA"/>
        </w:rPr>
      </w:pPr>
      <w:r w:rsidRPr="00594B83">
        <w:rPr>
          <w:color w:val="auto"/>
          <w:kern w:val="1"/>
          <w:szCs w:val="28"/>
          <w:lang w:val="ru-RU" w:eastAsia="ar-SA"/>
        </w:rPr>
        <w:t>3. Опубликовать настоящее решение не позднее чем за 35 дней до дня окончания приема документов на участие в конкурсе.</w:t>
      </w:r>
    </w:p>
    <w:p w:rsidR="00594B83" w:rsidRPr="00594B83" w:rsidRDefault="00594B83" w:rsidP="00594B83">
      <w:pPr>
        <w:suppressAutoHyphens/>
        <w:spacing w:after="0" w:line="240" w:lineRule="auto"/>
        <w:ind w:left="0" w:firstLine="709"/>
        <w:rPr>
          <w:color w:val="auto"/>
          <w:kern w:val="1"/>
          <w:szCs w:val="28"/>
          <w:lang w:val="ru-RU" w:eastAsia="ar-SA"/>
        </w:rPr>
      </w:pPr>
      <w:r w:rsidRPr="00594B83">
        <w:rPr>
          <w:color w:val="auto"/>
          <w:kern w:val="1"/>
          <w:szCs w:val="28"/>
          <w:lang w:val="ru-RU" w:eastAsia="ar-SA"/>
        </w:rPr>
        <w:t>4. Настоящее решение вступает в силу со дня его официального опубликования.</w:t>
      </w:r>
    </w:p>
    <w:p w:rsidR="0078511C" w:rsidRPr="00594B83" w:rsidRDefault="0078511C" w:rsidP="0078511C">
      <w:pPr>
        <w:spacing w:after="30" w:line="259" w:lineRule="auto"/>
        <w:ind w:left="283" w:firstLine="0"/>
        <w:jc w:val="left"/>
        <w:rPr>
          <w:lang w:val="ru-RU"/>
        </w:rPr>
      </w:pPr>
    </w:p>
    <w:p w:rsidR="0078511C" w:rsidRPr="000A3189" w:rsidRDefault="0078511C" w:rsidP="00594B83">
      <w:pPr>
        <w:spacing w:after="24" w:line="259" w:lineRule="auto"/>
        <w:jc w:val="left"/>
        <w:rPr>
          <w:lang w:val="ru-RU"/>
        </w:rPr>
      </w:pPr>
    </w:p>
    <w:p w:rsidR="0078511C" w:rsidRPr="000A3189" w:rsidRDefault="0078511C" w:rsidP="0078511C">
      <w:pPr>
        <w:ind w:left="278" w:right="559"/>
        <w:rPr>
          <w:lang w:val="ru-RU"/>
        </w:rPr>
      </w:pPr>
      <w:r w:rsidRPr="000A3189">
        <w:rPr>
          <w:lang w:val="ru-RU"/>
        </w:rPr>
        <w:t xml:space="preserve">Председатель Собрания депутатов - </w:t>
      </w:r>
    </w:p>
    <w:p w:rsidR="00081DFF" w:rsidRDefault="003955DC" w:rsidP="0078511C">
      <w:pPr>
        <w:spacing w:after="13"/>
        <w:ind w:left="278" w:right="559"/>
        <w:rPr>
          <w:lang w:val="ru-RU"/>
        </w:rPr>
      </w:pPr>
      <w:r>
        <w:rPr>
          <w:lang w:val="ru-RU"/>
        </w:rPr>
        <w:t>Глав</w:t>
      </w:r>
      <w:r w:rsidR="00A24977">
        <w:rPr>
          <w:lang w:val="ru-RU"/>
        </w:rPr>
        <w:t>а</w:t>
      </w:r>
      <w:r w:rsidR="0078511C" w:rsidRPr="000A3189">
        <w:rPr>
          <w:lang w:val="ru-RU"/>
        </w:rPr>
        <w:t xml:space="preserve"> Недвиговского </w:t>
      </w:r>
      <w:r w:rsidR="00B956C3">
        <w:rPr>
          <w:lang w:val="ru-RU"/>
        </w:rPr>
        <w:t xml:space="preserve"> </w:t>
      </w:r>
    </w:p>
    <w:p w:rsidR="0078511C" w:rsidRPr="000A3189" w:rsidRDefault="0078511C" w:rsidP="0078511C">
      <w:pPr>
        <w:spacing w:after="13"/>
        <w:ind w:left="278" w:right="559"/>
        <w:rPr>
          <w:lang w:val="ru-RU"/>
        </w:rPr>
      </w:pPr>
      <w:r w:rsidRPr="000A3189">
        <w:rPr>
          <w:lang w:val="ru-RU"/>
        </w:rPr>
        <w:t xml:space="preserve">сельского поселения       </w:t>
      </w:r>
      <w:r w:rsidR="00081DFF">
        <w:rPr>
          <w:lang w:val="ru-RU"/>
        </w:rPr>
        <w:t xml:space="preserve">   </w:t>
      </w:r>
      <w:r>
        <w:rPr>
          <w:lang w:val="ru-RU"/>
        </w:rPr>
        <w:t xml:space="preserve">       </w:t>
      </w:r>
      <w:r w:rsidR="00081DFF">
        <w:rPr>
          <w:lang w:val="ru-RU"/>
        </w:rPr>
        <w:t xml:space="preserve">                           </w:t>
      </w:r>
      <w:r w:rsidR="00B956C3">
        <w:rPr>
          <w:lang w:val="ru-RU"/>
        </w:rPr>
        <w:t xml:space="preserve">     </w:t>
      </w:r>
      <w:r w:rsidR="00081DFF">
        <w:rPr>
          <w:lang w:val="ru-RU"/>
        </w:rPr>
        <w:t xml:space="preserve">  </w:t>
      </w:r>
      <w:r>
        <w:rPr>
          <w:lang w:val="ru-RU"/>
        </w:rPr>
        <w:t xml:space="preserve">        </w:t>
      </w:r>
      <w:r w:rsidRPr="000A3189">
        <w:rPr>
          <w:lang w:val="ru-RU"/>
        </w:rPr>
        <w:t xml:space="preserve">  О.И. Локтионова </w:t>
      </w:r>
    </w:p>
    <w:p w:rsidR="0078511C" w:rsidRPr="000A3189" w:rsidRDefault="0078511C" w:rsidP="0078511C">
      <w:pPr>
        <w:spacing w:after="24" w:line="259" w:lineRule="auto"/>
        <w:ind w:left="283" w:firstLine="0"/>
        <w:jc w:val="left"/>
        <w:rPr>
          <w:lang w:val="ru-RU"/>
        </w:rPr>
      </w:pPr>
      <w:r w:rsidRPr="000A3189">
        <w:rPr>
          <w:lang w:val="ru-RU"/>
        </w:rPr>
        <w:t xml:space="preserve"> </w:t>
      </w:r>
    </w:p>
    <w:p w:rsidR="0078511C" w:rsidRPr="000A3189" w:rsidRDefault="0078511C" w:rsidP="0078511C">
      <w:pPr>
        <w:ind w:left="278" w:right="559"/>
        <w:rPr>
          <w:lang w:val="ru-RU"/>
        </w:rPr>
      </w:pPr>
      <w:r w:rsidRPr="000A3189">
        <w:rPr>
          <w:lang w:val="ru-RU"/>
        </w:rPr>
        <w:t>х.</w:t>
      </w:r>
      <w:r w:rsidR="00081DFF">
        <w:rPr>
          <w:lang w:val="ru-RU"/>
        </w:rPr>
        <w:t xml:space="preserve"> </w:t>
      </w:r>
      <w:r w:rsidRPr="000A3189">
        <w:rPr>
          <w:lang w:val="ru-RU"/>
        </w:rPr>
        <w:t xml:space="preserve">Недвиговка </w:t>
      </w:r>
    </w:p>
    <w:p w:rsidR="0078511C" w:rsidRPr="000A3189" w:rsidRDefault="00594B83" w:rsidP="0078511C">
      <w:pPr>
        <w:ind w:left="278" w:right="559"/>
        <w:rPr>
          <w:lang w:val="ru-RU"/>
        </w:rPr>
      </w:pPr>
      <w:r>
        <w:rPr>
          <w:lang w:val="ru-RU"/>
        </w:rPr>
        <w:t>2</w:t>
      </w:r>
      <w:r w:rsidR="00CA0FD3">
        <w:rPr>
          <w:lang w:val="ru-RU"/>
        </w:rPr>
        <w:t>5</w:t>
      </w:r>
      <w:r>
        <w:rPr>
          <w:lang w:val="ru-RU"/>
        </w:rPr>
        <w:t>.08</w:t>
      </w:r>
      <w:r w:rsidR="00B956C3">
        <w:rPr>
          <w:lang w:val="ru-RU"/>
        </w:rPr>
        <w:t>.</w:t>
      </w:r>
      <w:r w:rsidR="00081DFF">
        <w:rPr>
          <w:lang w:val="ru-RU"/>
        </w:rPr>
        <w:t>2026</w:t>
      </w:r>
      <w:r w:rsidR="00B956C3">
        <w:rPr>
          <w:lang w:val="ru-RU"/>
        </w:rPr>
        <w:t xml:space="preserve"> г</w:t>
      </w:r>
      <w:r w:rsidR="0078511C" w:rsidRPr="000A3189">
        <w:rPr>
          <w:lang w:val="ru-RU"/>
        </w:rPr>
        <w:t xml:space="preserve">. </w:t>
      </w:r>
    </w:p>
    <w:p w:rsidR="0078511C" w:rsidRPr="000A3189" w:rsidRDefault="0078511C" w:rsidP="0078511C">
      <w:pPr>
        <w:spacing w:after="13"/>
        <w:ind w:left="278" w:right="559"/>
        <w:rPr>
          <w:lang w:val="ru-RU"/>
        </w:rPr>
      </w:pPr>
      <w:proofErr w:type="gramStart"/>
      <w:r w:rsidRPr="000A3189">
        <w:rPr>
          <w:lang w:val="ru-RU"/>
        </w:rPr>
        <w:t xml:space="preserve">№ </w:t>
      </w:r>
      <w:r w:rsidR="00081DFF">
        <w:rPr>
          <w:lang w:val="ru-RU"/>
        </w:rPr>
        <w:t xml:space="preserve"> </w:t>
      </w:r>
      <w:r w:rsidR="00B956C3">
        <w:rPr>
          <w:lang w:val="ru-RU"/>
        </w:rPr>
        <w:t>1</w:t>
      </w:r>
      <w:r w:rsidR="00594B83">
        <w:rPr>
          <w:lang w:val="ru-RU"/>
        </w:rPr>
        <w:t>70</w:t>
      </w:r>
      <w:proofErr w:type="gramEnd"/>
    </w:p>
    <w:p w:rsidR="0078511C" w:rsidRPr="000A3189" w:rsidRDefault="0078511C" w:rsidP="0078511C">
      <w:pPr>
        <w:spacing w:after="16" w:line="259" w:lineRule="auto"/>
        <w:ind w:left="283" w:firstLine="0"/>
        <w:rPr>
          <w:lang w:val="ru-RU"/>
        </w:rPr>
      </w:pPr>
      <w:r w:rsidRPr="000A3189">
        <w:rPr>
          <w:rFonts w:ascii="Calibri" w:eastAsia="Calibri" w:hAnsi="Calibri" w:cs="Calibri"/>
          <w:sz w:val="34"/>
          <w:vertAlign w:val="superscript"/>
          <w:lang w:val="ru-RU"/>
        </w:rPr>
        <w:lastRenderedPageBreak/>
        <w:t xml:space="preserve"> </w:t>
      </w:r>
      <w:r w:rsidRPr="000A3189">
        <w:rPr>
          <w:sz w:val="24"/>
          <w:lang w:val="ru-RU"/>
        </w:rPr>
        <w:t xml:space="preserve"> </w:t>
      </w:r>
      <w:r w:rsidRPr="000A3189">
        <w:rPr>
          <w:sz w:val="24"/>
          <w:lang w:val="ru-RU"/>
        </w:rPr>
        <w:tab/>
        <w:t xml:space="preserve"> </w:t>
      </w:r>
    </w:p>
    <w:p w:rsidR="00594B83" w:rsidRPr="00594B83" w:rsidRDefault="00594B83" w:rsidP="00594B83">
      <w:pPr>
        <w:rPr>
          <w:lang w:val="ru-RU"/>
        </w:rPr>
      </w:pPr>
    </w:p>
    <w:p w:rsidR="00594B83" w:rsidRPr="00594B83" w:rsidRDefault="00594B83" w:rsidP="00594B83">
      <w:pPr>
        <w:rPr>
          <w:b/>
          <w:lang w:val="ru-RU"/>
        </w:rPr>
      </w:pPr>
      <w:r w:rsidRPr="00594B83">
        <w:rPr>
          <w:lang w:val="ru-RU"/>
        </w:rPr>
        <w:t>Приложение</w:t>
      </w: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 xml:space="preserve">к решению Собрания депутатов </w:t>
      </w:r>
      <w:r w:rsidR="003955DC">
        <w:rPr>
          <w:lang w:val="ru-RU"/>
        </w:rPr>
        <w:t>Недвиговского</w:t>
      </w:r>
      <w:r w:rsidRPr="00594B83">
        <w:rPr>
          <w:lang w:val="ru-RU"/>
        </w:rPr>
        <w:t xml:space="preserve"> сельского поселения</w:t>
      </w: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>от «</w:t>
      </w:r>
      <w:r w:rsidR="00B14D62">
        <w:rPr>
          <w:lang w:val="ru-RU"/>
        </w:rPr>
        <w:t>2</w:t>
      </w:r>
      <w:r w:rsidR="00CA0FD3">
        <w:rPr>
          <w:lang w:val="ru-RU"/>
        </w:rPr>
        <w:t>5</w:t>
      </w:r>
      <w:bookmarkStart w:id="0" w:name="_GoBack"/>
      <w:bookmarkEnd w:id="0"/>
      <w:r w:rsidRPr="00594B83">
        <w:rPr>
          <w:lang w:val="ru-RU"/>
        </w:rPr>
        <w:t xml:space="preserve">» </w:t>
      </w:r>
      <w:r w:rsidR="00B14D62">
        <w:rPr>
          <w:lang w:val="ru-RU"/>
        </w:rPr>
        <w:t>августа 2026</w:t>
      </w:r>
      <w:r w:rsidRPr="00594B83">
        <w:rPr>
          <w:lang w:val="ru-RU"/>
        </w:rPr>
        <w:t xml:space="preserve"> года № </w:t>
      </w:r>
      <w:r w:rsidR="00B14D62">
        <w:rPr>
          <w:lang w:val="ru-RU"/>
        </w:rPr>
        <w:t>170</w:t>
      </w:r>
    </w:p>
    <w:p w:rsidR="00594B83" w:rsidRPr="00594B83" w:rsidRDefault="00594B83" w:rsidP="00594B83">
      <w:pPr>
        <w:rPr>
          <w:lang w:val="ru-RU"/>
        </w:rPr>
      </w:pPr>
    </w:p>
    <w:p w:rsidR="00594B83" w:rsidRPr="00594B83" w:rsidRDefault="00594B83" w:rsidP="002949DA">
      <w:pPr>
        <w:jc w:val="center"/>
        <w:rPr>
          <w:lang w:val="ru-RU"/>
        </w:rPr>
      </w:pPr>
      <w:r w:rsidRPr="00594B83">
        <w:rPr>
          <w:lang w:val="ru-RU"/>
        </w:rPr>
        <w:t>ОБЪЯВЛЕНИЕ</w:t>
      </w:r>
    </w:p>
    <w:p w:rsidR="00594B83" w:rsidRPr="00594B83" w:rsidRDefault="00594B83" w:rsidP="002949DA">
      <w:pPr>
        <w:jc w:val="center"/>
        <w:rPr>
          <w:lang w:val="ru-RU"/>
        </w:rPr>
      </w:pPr>
      <w:r w:rsidRPr="00594B83">
        <w:rPr>
          <w:lang w:val="ru-RU"/>
        </w:rPr>
        <w:t xml:space="preserve">о проведении конкурса по отбору кандидатур на должность </w:t>
      </w:r>
      <w:r w:rsidR="003955DC">
        <w:rPr>
          <w:lang w:val="ru-RU"/>
        </w:rPr>
        <w:t>Главы</w:t>
      </w:r>
      <w:r w:rsidRPr="00594B83">
        <w:rPr>
          <w:lang w:val="ru-RU"/>
        </w:rPr>
        <w:t xml:space="preserve"> </w:t>
      </w:r>
      <w:r w:rsidR="00B14D62">
        <w:rPr>
          <w:lang w:val="ru-RU"/>
        </w:rPr>
        <w:t>Недвиговского</w:t>
      </w:r>
      <w:r w:rsidRPr="00594B83">
        <w:rPr>
          <w:lang w:val="ru-RU"/>
        </w:rPr>
        <w:t xml:space="preserve"> сельского поселения</w:t>
      </w:r>
    </w:p>
    <w:p w:rsidR="00594B83" w:rsidRPr="00594B83" w:rsidRDefault="00594B83" w:rsidP="00594B83">
      <w:pPr>
        <w:rPr>
          <w:lang w:val="ru-RU"/>
        </w:rPr>
      </w:pP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 xml:space="preserve">1. Конкурс по отбору кандидатур на должность </w:t>
      </w:r>
      <w:r w:rsidR="003955DC">
        <w:rPr>
          <w:lang w:val="ru-RU"/>
        </w:rPr>
        <w:t>Главы</w:t>
      </w:r>
      <w:r w:rsidRPr="00594B83">
        <w:rPr>
          <w:lang w:val="ru-RU"/>
        </w:rPr>
        <w:t xml:space="preserve"> </w:t>
      </w:r>
      <w:r w:rsidR="00B14D62">
        <w:rPr>
          <w:lang w:val="ru-RU"/>
        </w:rPr>
        <w:t xml:space="preserve">Недвиговского </w:t>
      </w:r>
      <w:r w:rsidRPr="00594B83">
        <w:rPr>
          <w:lang w:val="ru-RU"/>
        </w:rPr>
        <w:t xml:space="preserve">сельского поселения проводится </w:t>
      </w:r>
      <w:r w:rsidRPr="00733774">
        <w:rPr>
          <w:lang w:val="ru-RU"/>
        </w:rPr>
        <w:t>«</w:t>
      </w:r>
      <w:r w:rsidR="00733774" w:rsidRPr="00733774">
        <w:rPr>
          <w:lang w:val="ru-RU"/>
        </w:rPr>
        <w:t>02</w:t>
      </w:r>
      <w:r w:rsidRPr="00733774">
        <w:rPr>
          <w:lang w:val="ru-RU"/>
        </w:rPr>
        <w:t xml:space="preserve">» </w:t>
      </w:r>
      <w:r w:rsidR="00733774">
        <w:rPr>
          <w:lang w:val="ru-RU"/>
        </w:rPr>
        <w:t>октя</w:t>
      </w:r>
      <w:r w:rsidR="00733774" w:rsidRPr="00733774">
        <w:rPr>
          <w:lang w:val="ru-RU"/>
        </w:rPr>
        <w:t>бря</w:t>
      </w:r>
      <w:r w:rsidRPr="00733774">
        <w:rPr>
          <w:lang w:val="ru-RU"/>
        </w:rPr>
        <w:t xml:space="preserve"> 20</w:t>
      </w:r>
      <w:r w:rsidR="00B14D62" w:rsidRPr="00733774">
        <w:rPr>
          <w:lang w:val="ru-RU"/>
        </w:rPr>
        <w:t>26</w:t>
      </w:r>
      <w:r w:rsidRPr="00733774">
        <w:rPr>
          <w:lang w:val="ru-RU"/>
        </w:rPr>
        <w:t xml:space="preserve"> года, в </w:t>
      </w:r>
      <w:r w:rsidR="00733774" w:rsidRPr="00733774">
        <w:rPr>
          <w:lang w:val="ru-RU"/>
        </w:rPr>
        <w:t>14-00</w:t>
      </w:r>
      <w:r w:rsidRPr="00733774">
        <w:rPr>
          <w:lang w:val="ru-RU"/>
        </w:rPr>
        <w:t>, в каб.</w:t>
      </w:r>
      <w:r w:rsidR="00733774" w:rsidRPr="00733774">
        <w:rPr>
          <w:lang w:val="ru-RU"/>
        </w:rPr>
        <w:t>8</w:t>
      </w:r>
      <w:r w:rsidRPr="00733774">
        <w:rPr>
          <w:lang w:val="ru-RU"/>
        </w:rPr>
        <w:t xml:space="preserve"> Администрации </w:t>
      </w:r>
      <w:r w:rsidR="00B14D62" w:rsidRPr="00733774">
        <w:rPr>
          <w:lang w:val="ru-RU"/>
        </w:rPr>
        <w:t>Недвиговского</w:t>
      </w:r>
      <w:r w:rsidRPr="00733774">
        <w:rPr>
          <w:lang w:val="ru-RU"/>
        </w:rPr>
        <w:t xml:space="preserve"> сельского поселения (</w:t>
      </w:r>
      <w:r w:rsidR="00B14D62" w:rsidRPr="00733774">
        <w:rPr>
          <w:lang w:val="ru-RU"/>
        </w:rPr>
        <w:t>ул. Ченцова</w:t>
      </w:r>
      <w:r w:rsidRPr="00733774">
        <w:rPr>
          <w:lang w:val="ru-RU"/>
        </w:rPr>
        <w:t xml:space="preserve">, д. </w:t>
      </w:r>
      <w:r w:rsidR="00B14D62" w:rsidRPr="00733774">
        <w:rPr>
          <w:lang w:val="ru-RU"/>
        </w:rPr>
        <w:t>7</w:t>
      </w:r>
      <w:r w:rsidRPr="00733774">
        <w:rPr>
          <w:lang w:val="ru-RU"/>
        </w:rPr>
        <w:t xml:space="preserve">, </w:t>
      </w:r>
      <w:r w:rsidR="00B14D62" w:rsidRPr="00733774">
        <w:rPr>
          <w:lang w:val="ru-RU"/>
        </w:rPr>
        <w:t>х</w:t>
      </w:r>
      <w:r w:rsidRPr="00594B83">
        <w:rPr>
          <w:lang w:val="ru-RU"/>
        </w:rPr>
        <w:t xml:space="preserve">. </w:t>
      </w:r>
      <w:r w:rsidR="00B14D62">
        <w:rPr>
          <w:lang w:val="ru-RU"/>
        </w:rPr>
        <w:t>Недвиговка</w:t>
      </w:r>
      <w:r w:rsidRPr="00594B83">
        <w:rPr>
          <w:lang w:val="ru-RU"/>
        </w:rPr>
        <w:t xml:space="preserve">, </w:t>
      </w:r>
      <w:r w:rsidR="00B14D62">
        <w:rPr>
          <w:lang w:val="ru-RU"/>
        </w:rPr>
        <w:t>Мясниковский</w:t>
      </w:r>
      <w:r w:rsidRPr="00594B83">
        <w:rPr>
          <w:lang w:val="ru-RU"/>
        </w:rPr>
        <w:t xml:space="preserve"> район, Ростовская область).</w:t>
      </w: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 xml:space="preserve">2. Прием документов, подлежащих представлению кандидатами на должность </w:t>
      </w:r>
      <w:r w:rsidR="003955DC">
        <w:rPr>
          <w:lang w:val="ru-RU"/>
        </w:rPr>
        <w:t>Главы</w:t>
      </w:r>
      <w:r w:rsidRPr="00594B83">
        <w:rPr>
          <w:lang w:val="ru-RU"/>
        </w:rPr>
        <w:t xml:space="preserve"> </w:t>
      </w:r>
      <w:r w:rsidR="00B14D62">
        <w:rPr>
          <w:lang w:val="ru-RU"/>
        </w:rPr>
        <w:t>Недвиговского</w:t>
      </w:r>
      <w:r w:rsidRPr="00594B83">
        <w:rPr>
          <w:lang w:val="ru-RU"/>
        </w:rPr>
        <w:t xml:space="preserve"> </w:t>
      </w:r>
      <w:r w:rsidRPr="00733774">
        <w:rPr>
          <w:lang w:val="ru-RU"/>
        </w:rPr>
        <w:t xml:space="preserve">сельского поселения в конкурсную комиссию, осуществляется в кабинете № </w:t>
      </w:r>
      <w:r w:rsidR="00C95CC2">
        <w:rPr>
          <w:lang w:val="ru-RU"/>
        </w:rPr>
        <w:t>3</w:t>
      </w:r>
      <w:r w:rsidRPr="00733774">
        <w:rPr>
          <w:lang w:val="ru-RU"/>
        </w:rPr>
        <w:t xml:space="preserve"> Администрации </w:t>
      </w:r>
      <w:r w:rsidR="00B14D62" w:rsidRPr="00733774">
        <w:rPr>
          <w:lang w:val="ru-RU"/>
        </w:rPr>
        <w:t>Недвиговского</w:t>
      </w:r>
      <w:r w:rsidRPr="00733774">
        <w:rPr>
          <w:lang w:val="ru-RU"/>
        </w:rPr>
        <w:t xml:space="preserve"> сельского поселения (</w:t>
      </w:r>
      <w:r w:rsidR="00B14D62" w:rsidRPr="00733774">
        <w:rPr>
          <w:lang w:val="ru-RU"/>
        </w:rPr>
        <w:t>ул. Ченцова, д. 7, х. Недвиговка, Мясниковский район, Ростовская область</w:t>
      </w:r>
      <w:r w:rsidRPr="00733774">
        <w:rPr>
          <w:lang w:val="ru-RU"/>
        </w:rPr>
        <w:t>), с 9:00 до 1</w:t>
      </w:r>
      <w:r w:rsidR="00B14D62" w:rsidRPr="00733774">
        <w:rPr>
          <w:lang w:val="ru-RU"/>
        </w:rPr>
        <w:t>7</w:t>
      </w:r>
      <w:r w:rsidRPr="00733774">
        <w:rPr>
          <w:lang w:val="ru-RU"/>
        </w:rPr>
        <w:t>:00 (перерыв с 13:00 до 14:00), с «</w:t>
      </w:r>
      <w:r w:rsidR="00733774" w:rsidRPr="00733774">
        <w:rPr>
          <w:lang w:val="ru-RU"/>
        </w:rPr>
        <w:t>26</w:t>
      </w:r>
      <w:r w:rsidRPr="00733774">
        <w:rPr>
          <w:lang w:val="ru-RU"/>
        </w:rPr>
        <w:t xml:space="preserve">» </w:t>
      </w:r>
      <w:r w:rsidR="00733774" w:rsidRPr="00733774">
        <w:rPr>
          <w:lang w:val="ru-RU"/>
        </w:rPr>
        <w:t xml:space="preserve">августа </w:t>
      </w:r>
      <w:r w:rsidRPr="00733774">
        <w:rPr>
          <w:lang w:val="ru-RU"/>
        </w:rPr>
        <w:t>по «</w:t>
      </w:r>
      <w:r w:rsidR="00733774" w:rsidRPr="00733774">
        <w:rPr>
          <w:lang w:val="ru-RU"/>
        </w:rPr>
        <w:t>29</w:t>
      </w:r>
      <w:r w:rsidRPr="00733774">
        <w:rPr>
          <w:lang w:val="ru-RU"/>
        </w:rPr>
        <w:t xml:space="preserve">» </w:t>
      </w:r>
      <w:r w:rsidR="00733774" w:rsidRPr="00733774">
        <w:rPr>
          <w:lang w:val="ru-RU"/>
        </w:rPr>
        <w:t>сентября</w:t>
      </w:r>
      <w:r w:rsidRPr="00733774">
        <w:rPr>
          <w:lang w:val="ru-RU"/>
        </w:rPr>
        <w:t xml:space="preserve"> 20</w:t>
      </w:r>
      <w:r w:rsidR="00733774" w:rsidRPr="00733774">
        <w:rPr>
          <w:lang w:val="ru-RU"/>
        </w:rPr>
        <w:t>26</w:t>
      </w:r>
      <w:r w:rsidRPr="00733774">
        <w:rPr>
          <w:lang w:val="ru-RU"/>
        </w:rPr>
        <w:t xml:space="preserve"> года включительно (выходные дни – суббота, воскресенье), телефон для справок: </w:t>
      </w:r>
      <w:r w:rsidR="00B14D62" w:rsidRPr="00733774">
        <w:rPr>
          <w:lang w:val="ru-RU"/>
        </w:rPr>
        <w:t>88634920221</w:t>
      </w:r>
      <w:r w:rsidRPr="00594B83">
        <w:rPr>
          <w:lang w:val="ru-RU"/>
        </w:rPr>
        <w:t>.</w:t>
      </w: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 xml:space="preserve">3. Условия конкурса по отбору кандидатур на должность </w:t>
      </w:r>
      <w:r w:rsidR="003955DC">
        <w:rPr>
          <w:lang w:val="ru-RU"/>
        </w:rPr>
        <w:t>Главы</w:t>
      </w:r>
      <w:r w:rsidRPr="00594B83">
        <w:rPr>
          <w:lang w:val="ru-RU"/>
        </w:rPr>
        <w:t xml:space="preserve"> </w:t>
      </w:r>
      <w:r w:rsidR="00B14D62">
        <w:rPr>
          <w:lang w:val="ru-RU"/>
        </w:rPr>
        <w:t>Недвиговского</w:t>
      </w:r>
      <w:r w:rsidRPr="00594B83">
        <w:rPr>
          <w:lang w:val="ru-RU"/>
        </w:rPr>
        <w:t xml:space="preserve"> сельского поселения:</w:t>
      </w: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>3.1. К участию в конкурсе допускаются граждане Российской Федерации, достигшие возраста 18 лет и не имеющие ограничений пассивного избирательного права для избрания выборным должностным лицом местного самоуправления в 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Федерации».</w:t>
      </w: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>3.2. Для участия в конкурсе гражданин предоставляет следующие документы:</w:t>
      </w: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 xml:space="preserve">собственноручно подписанное заявление о допуске к участию в конкурсе по форме согласно приложению № 1 к порядку проведения конкурса по отбору кандидатур на должность </w:t>
      </w:r>
      <w:r w:rsidR="003955DC">
        <w:rPr>
          <w:lang w:val="ru-RU"/>
        </w:rPr>
        <w:t>Главы</w:t>
      </w:r>
      <w:r w:rsidRPr="00594B83">
        <w:rPr>
          <w:lang w:val="ru-RU"/>
        </w:rPr>
        <w:t xml:space="preserve"> </w:t>
      </w:r>
      <w:r w:rsidR="00B14D62">
        <w:rPr>
          <w:lang w:val="ru-RU"/>
        </w:rPr>
        <w:t>Недвиговского</w:t>
      </w:r>
      <w:r w:rsidRPr="00594B83">
        <w:rPr>
          <w:lang w:val="ru-RU"/>
        </w:rPr>
        <w:t xml:space="preserve"> сельского поселения;</w:t>
      </w: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 xml:space="preserve">собственноручно заполненную и подписанную анкету по форме согласно приложению № 2 к порядку проведения конкурса по отбору кандидатур на должность </w:t>
      </w:r>
      <w:r w:rsidR="003955DC">
        <w:rPr>
          <w:lang w:val="ru-RU"/>
        </w:rPr>
        <w:t>Главы</w:t>
      </w:r>
      <w:r w:rsidRPr="00594B83">
        <w:rPr>
          <w:lang w:val="ru-RU"/>
        </w:rPr>
        <w:t xml:space="preserve"> </w:t>
      </w:r>
      <w:r w:rsidR="00B14D62">
        <w:rPr>
          <w:lang w:val="ru-RU"/>
        </w:rPr>
        <w:t>Недвиговского</w:t>
      </w:r>
      <w:r w:rsidRPr="00594B83">
        <w:rPr>
          <w:lang w:val="ru-RU"/>
        </w:rPr>
        <w:t xml:space="preserve"> сельского поселения;</w:t>
      </w: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>копию паспорта;</w:t>
      </w: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>копию трудовой книжки и (или) сведения о трудовой деятельности, оформленные в соответствии со статьей 66</w:t>
      </w:r>
      <w:r w:rsidRPr="00594B83">
        <w:rPr>
          <w:vertAlign w:val="superscript"/>
          <w:lang w:val="ru-RU"/>
        </w:rPr>
        <w:t>1</w:t>
      </w:r>
      <w:r w:rsidRPr="00594B83">
        <w:rPr>
          <w:lang w:val="ru-RU"/>
        </w:rPr>
        <w:t xml:space="preserve"> Трудового кодекса Российской </w:t>
      </w:r>
      <w:r w:rsidRPr="00594B83">
        <w:rPr>
          <w:lang w:val="ru-RU"/>
        </w:rPr>
        <w:lastRenderedPageBreak/>
        <w:t>Федерации, а также при необходимости иные документы, подтверждающие трудовую деятельность, или их заверенные копии (не предоставляются, если трудовая деятельность осуществляется впервые);</w:t>
      </w: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>копию документа об образовании;</w:t>
      </w: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>справку о наличии (отсутствии) судимости и (или) факта уголовного преследования либо о прекращении уголовного преследования, выданную в отношении гражданина, изъявившего желание принять участие в конкурсе, не ранее чем за 2 месяца до дня предоставления,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 xml:space="preserve">3.3. Дополнительно могут представляться иные документы, подтверждающие обладание кандидатом знаниями и навыками, необходимыми для исполнения обязанностей </w:t>
      </w:r>
      <w:r w:rsidR="003955DC">
        <w:rPr>
          <w:lang w:val="ru-RU"/>
        </w:rPr>
        <w:t>Главы</w:t>
      </w:r>
      <w:r w:rsidRPr="00594B83">
        <w:rPr>
          <w:lang w:val="ru-RU"/>
        </w:rPr>
        <w:t xml:space="preserve"> </w:t>
      </w:r>
      <w:r w:rsidR="00B14D62">
        <w:rPr>
          <w:lang w:val="ru-RU"/>
        </w:rPr>
        <w:t>Недвиговского</w:t>
      </w:r>
      <w:r w:rsidRPr="00594B83">
        <w:rPr>
          <w:lang w:val="ru-RU"/>
        </w:rPr>
        <w:t xml:space="preserve"> сельского поселения.</w:t>
      </w: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 xml:space="preserve">3.4. К документам, указанным в пунктах 3.2, 3.3 настоящего объявления, гражданином прилагается их опись в двух экземплярах по форме согласно приложению № 3 к порядку проведения конкурса по отбору кандидатур на должность </w:t>
      </w:r>
      <w:r w:rsidR="003955DC">
        <w:rPr>
          <w:lang w:val="ru-RU"/>
        </w:rPr>
        <w:t>Главы</w:t>
      </w:r>
      <w:r w:rsidRPr="00594B83">
        <w:rPr>
          <w:lang w:val="ru-RU"/>
        </w:rPr>
        <w:t xml:space="preserve"> </w:t>
      </w:r>
      <w:r w:rsidR="00B14D62">
        <w:rPr>
          <w:lang w:val="ru-RU"/>
        </w:rPr>
        <w:t>Недвиговского</w:t>
      </w:r>
      <w:r w:rsidRPr="00594B83">
        <w:rPr>
          <w:lang w:val="ru-RU"/>
        </w:rPr>
        <w:t xml:space="preserve"> сельского поселения.</w:t>
      </w:r>
    </w:p>
    <w:p w:rsidR="00594B83" w:rsidRPr="00594B83" w:rsidRDefault="00594B83" w:rsidP="00594B83">
      <w:pPr>
        <w:rPr>
          <w:lang w:val="ru-RU"/>
        </w:rPr>
      </w:pPr>
      <w:r w:rsidRPr="00594B83">
        <w:rPr>
          <w:lang w:val="ru-RU"/>
        </w:rPr>
        <w:t xml:space="preserve">3.5. Требования к уровню профессионального образования, профессиональным знаниям и навыкам, которые являются предпочтительными для осуществления главой </w:t>
      </w:r>
      <w:r w:rsidR="00B14D62">
        <w:rPr>
          <w:lang w:val="ru-RU"/>
        </w:rPr>
        <w:t>Недвиговского</w:t>
      </w:r>
      <w:r w:rsidRPr="00594B83">
        <w:rPr>
          <w:lang w:val="ru-RU"/>
        </w:rPr>
        <w:t xml:space="preserve"> сельского поселения отдельных государственных полномочий, переданных органам местного самоуправления </w:t>
      </w:r>
      <w:r w:rsidR="00B14D62">
        <w:rPr>
          <w:lang w:val="ru-RU"/>
        </w:rPr>
        <w:t>Недвиговского</w:t>
      </w:r>
      <w:r w:rsidRPr="00594B83">
        <w:rPr>
          <w:lang w:val="ru-RU"/>
        </w:rPr>
        <w:t xml:space="preserve"> сельского поселения:</w:t>
      </w:r>
    </w:p>
    <w:p w:rsidR="00594B83" w:rsidRDefault="00594B83" w:rsidP="00594B83">
      <w:pPr>
        <w:rPr>
          <w:lang w:val="ru-RU"/>
        </w:rPr>
      </w:pPr>
      <w:r w:rsidRPr="00594B83">
        <w:rPr>
          <w:lang w:val="ru-RU"/>
        </w:rPr>
        <w:t>1) наличие высшего образования;</w:t>
      </w:r>
    </w:p>
    <w:p w:rsidR="002949DA" w:rsidRDefault="002949DA" w:rsidP="00594B83">
      <w:pPr>
        <w:rPr>
          <w:lang w:val="ru-RU"/>
        </w:rPr>
      </w:pPr>
      <w:r>
        <w:rPr>
          <w:lang w:val="ru-RU"/>
        </w:rPr>
        <w:t>2) наличие стажа муниципальной службы не менее пяти лет;</w:t>
      </w:r>
    </w:p>
    <w:p w:rsidR="002949DA" w:rsidRPr="00594B83" w:rsidRDefault="002949DA" w:rsidP="00594B83">
      <w:pPr>
        <w:rPr>
          <w:lang w:val="ru-RU"/>
        </w:rPr>
      </w:pPr>
      <w:r>
        <w:rPr>
          <w:lang w:val="ru-RU"/>
        </w:rPr>
        <w:t>3) наличие стажа работы на руководящих должностях не менее пяти лет;</w:t>
      </w:r>
    </w:p>
    <w:p w:rsidR="00594B83" w:rsidRPr="00594B83" w:rsidRDefault="002949DA" w:rsidP="00594B83">
      <w:pPr>
        <w:rPr>
          <w:lang w:val="ru-RU"/>
        </w:rPr>
      </w:pPr>
      <w:r>
        <w:rPr>
          <w:lang w:val="ru-RU"/>
        </w:rPr>
        <w:t>4</w:t>
      </w:r>
      <w:r w:rsidR="00594B83" w:rsidRPr="00594B83">
        <w:rPr>
          <w:lang w:val="ru-RU"/>
        </w:rPr>
        <w:t>) знание Конституции Российской Федерации, федерального и областного законодательства, в том числе законодательства о местном самоуправлении, муниципальной службе и противодействии коррупции, бюджетного законодательства и законодательства, регулирующего осуществление отдельных государственных полномочий, переданных органам местного самоуправления;</w:t>
      </w:r>
    </w:p>
    <w:p w:rsidR="00594B83" w:rsidRPr="00594B83" w:rsidRDefault="002949DA" w:rsidP="00594B83">
      <w:pPr>
        <w:rPr>
          <w:lang w:val="ru-RU"/>
        </w:rPr>
      </w:pPr>
      <w:r>
        <w:rPr>
          <w:lang w:val="ru-RU"/>
        </w:rPr>
        <w:t>5</w:t>
      </w:r>
      <w:r w:rsidR="00594B83" w:rsidRPr="00594B83">
        <w:rPr>
          <w:lang w:val="ru-RU"/>
        </w:rPr>
        <w:t>) наличие навыков эффективного руководства, оперативного принятия и реализации управленческих решений, организации работы по взаимодействию с государственными органами, органами местного самоуправления, организациями и гражданами, аналитической работы, систематизации информации, прогнозирования последствий принимаемых решений, ведения деловых переговоров, публичных выступлений.</w:t>
      </w:r>
    </w:p>
    <w:p w:rsidR="00D66B39" w:rsidRPr="00081DFF" w:rsidRDefault="00D66B39">
      <w:pPr>
        <w:rPr>
          <w:lang w:val="ru-RU"/>
        </w:rPr>
      </w:pPr>
    </w:p>
    <w:sectPr w:rsidR="00D66B39" w:rsidRPr="00081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663CE"/>
    <w:multiLevelType w:val="hybridMultilevel"/>
    <w:tmpl w:val="57C484BA"/>
    <w:lvl w:ilvl="0" w:tplc="56E2708C">
      <w:start w:val="2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3E1696">
      <w:start w:val="1"/>
      <w:numFmt w:val="lowerLetter"/>
      <w:lvlText w:val="%2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B4359E">
      <w:start w:val="1"/>
      <w:numFmt w:val="lowerRoman"/>
      <w:lvlText w:val="%3"/>
      <w:lvlJc w:val="left"/>
      <w:pPr>
        <w:ind w:left="2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1E1724">
      <w:start w:val="1"/>
      <w:numFmt w:val="decimal"/>
      <w:lvlText w:val="%4"/>
      <w:lvlJc w:val="left"/>
      <w:pPr>
        <w:ind w:left="3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68633C">
      <w:start w:val="1"/>
      <w:numFmt w:val="lowerLetter"/>
      <w:lvlText w:val="%5"/>
      <w:lvlJc w:val="left"/>
      <w:pPr>
        <w:ind w:left="3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66888A">
      <w:start w:val="1"/>
      <w:numFmt w:val="lowerRoman"/>
      <w:lvlText w:val="%6"/>
      <w:lvlJc w:val="left"/>
      <w:pPr>
        <w:ind w:left="4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A0087B0">
      <w:start w:val="1"/>
      <w:numFmt w:val="decimal"/>
      <w:lvlText w:val="%7"/>
      <w:lvlJc w:val="left"/>
      <w:pPr>
        <w:ind w:left="5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A6205E">
      <w:start w:val="1"/>
      <w:numFmt w:val="lowerLetter"/>
      <w:lvlText w:val="%8"/>
      <w:lvlJc w:val="left"/>
      <w:pPr>
        <w:ind w:left="6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BA6E46">
      <w:start w:val="1"/>
      <w:numFmt w:val="lowerRoman"/>
      <w:lvlText w:val="%9"/>
      <w:lvlJc w:val="left"/>
      <w:pPr>
        <w:ind w:left="6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B5668C"/>
    <w:multiLevelType w:val="multilevel"/>
    <w:tmpl w:val="BB36B4FA"/>
    <w:lvl w:ilvl="0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099"/>
    <w:rsid w:val="00081DFF"/>
    <w:rsid w:val="002949DA"/>
    <w:rsid w:val="003955DC"/>
    <w:rsid w:val="00594B83"/>
    <w:rsid w:val="00733774"/>
    <w:rsid w:val="0078511C"/>
    <w:rsid w:val="00901C21"/>
    <w:rsid w:val="00A24977"/>
    <w:rsid w:val="00AB69FF"/>
    <w:rsid w:val="00B14D62"/>
    <w:rsid w:val="00B956C3"/>
    <w:rsid w:val="00B95DAF"/>
    <w:rsid w:val="00C95CC2"/>
    <w:rsid w:val="00CA0FD3"/>
    <w:rsid w:val="00D66B39"/>
    <w:rsid w:val="00FC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B3E66"/>
  <w15:chartTrackingRefBased/>
  <w15:docId w15:val="{A06F20D9-FA97-425B-BD2E-9EA9B12B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11C"/>
    <w:pPr>
      <w:spacing w:after="38" w:line="248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1DFF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2026-08-27T08:50:00Z</cp:lastPrinted>
  <dcterms:created xsi:type="dcterms:W3CDTF">2026-08-19T06:39:00Z</dcterms:created>
  <dcterms:modified xsi:type="dcterms:W3CDTF">2026-08-27T08:50:00Z</dcterms:modified>
</cp:coreProperties>
</file>